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5E9EFF">
    <v:background id="_x0000_s1025" o:bwmode="white" fillcolor="#5e9eff" o:targetscreensize="800,600">
      <v:fill color2="#ffebfa" colors="0 #5e9eff;26214f #85c2ff;45875f #c4d6eb;1 #ffebfa" method="none" type="gradient"/>
    </v:background>
  </w:background>
  <w:body>
    <w:p w:rsidR="00475924" w:rsidRDefault="00475924" w:rsidP="00972C98">
      <w:pPr>
        <w:rPr>
          <w:rFonts w:ascii="Monotype Corsiva" w:hAnsi="Monotype Corsiva" w:cs="Times New Roman"/>
          <w:b/>
          <w:sz w:val="36"/>
          <w:szCs w:val="36"/>
        </w:rPr>
      </w:pPr>
    </w:p>
    <w:p w:rsidR="00972C98" w:rsidRDefault="00E20112" w:rsidP="00972C98">
      <w:pPr>
        <w:jc w:val="center"/>
        <w:rPr>
          <w:rFonts w:ascii="Monotype Corsiva" w:hAnsi="Monotype Corsiva" w:cs="Times New Roman"/>
          <w:b/>
          <w:sz w:val="36"/>
          <w:szCs w:val="36"/>
        </w:rPr>
      </w:pPr>
      <w:r w:rsidRPr="00E20112">
        <w:rPr>
          <w:rStyle w:val="a4"/>
          <w:rFonts w:ascii="Times New Roman" w:eastAsia="Times New Roman" w:hAnsi="Times New Roman" w:cs="Times New Roman"/>
          <w:caps/>
          <w:color w:val="FF0000"/>
          <w:sz w:val="36"/>
          <w:szCs w:val="36"/>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522.65pt;height:80.45pt" adj="5665" fillcolor="#c00000" strokecolor="#0f243e [1615]">
            <v:shadow color="#868686"/>
            <v:textpath style="font-family:&quot;Impact&quot;;font-size:20pt;v-text-kern:t" trim="t" fitpath="t" xscale="f" string="КАРТОТЕКА ДИДАКТИЧЕСКИХ ИГР&#10;ПО ДУХОВНО-НРАВСТВЕННОМУ ВОСПИТАНИЮ ДЕТЕЙ&#10;"/>
          </v:shape>
        </w:pict>
      </w:r>
    </w:p>
    <w:p w:rsidR="00B073BE" w:rsidRPr="00972C98" w:rsidRDefault="00B073BE" w:rsidP="00972C98">
      <w:pPr>
        <w:jc w:val="right"/>
        <w:rPr>
          <w:rFonts w:ascii="Monotype Corsiva" w:hAnsi="Monotype Corsiva" w:cs="Times New Roman"/>
          <w:b/>
          <w:color w:val="000099"/>
          <w:sz w:val="36"/>
          <w:szCs w:val="36"/>
        </w:rPr>
      </w:pPr>
      <w:r w:rsidRPr="00972C98">
        <w:rPr>
          <w:rFonts w:ascii="Monotype Corsiva" w:hAnsi="Monotype Corsiva" w:cs="Times New Roman"/>
          <w:b/>
          <w:color w:val="000099"/>
          <w:sz w:val="36"/>
          <w:szCs w:val="36"/>
        </w:rPr>
        <w:t>«Без игры нет, и не может быть полноценного развития.</w:t>
      </w:r>
    </w:p>
    <w:p w:rsidR="00475924" w:rsidRPr="00972C98" w:rsidRDefault="00B073BE" w:rsidP="00972C98">
      <w:pPr>
        <w:jc w:val="right"/>
        <w:rPr>
          <w:rFonts w:ascii="Monotype Corsiva" w:hAnsi="Monotype Corsiva" w:cs="Times New Roman"/>
          <w:b/>
          <w:color w:val="000099"/>
          <w:sz w:val="36"/>
          <w:szCs w:val="36"/>
        </w:rPr>
      </w:pPr>
      <w:r w:rsidRPr="00972C98">
        <w:rPr>
          <w:rFonts w:ascii="Monotype Corsiva" w:hAnsi="Monotype Corsiva" w:cs="Times New Roman"/>
          <w:b/>
          <w:color w:val="000099"/>
          <w:sz w:val="36"/>
          <w:szCs w:val="36"/>
        </w:rPr>
        <w:t xml:space="preserve">Игра – это огромное светлое окно, через которое в духовный мир </w:t>
      </w:r>
    </w:p>
    <w:p w:rsidR="00B073BE" w:rsidRPr="00972C98" w:rsidRDefault="00475924" w:rsidP="00972C98">
      <w:pPr>
        <w:jc w:val="right"/>
        <w:rPr>
          <w:rFonts w:ascii="Monotype Corsiva" w:hAnsi="Monotype Corsiva" w:cs="Times New Roman"/>
          <w:b/>
          <w:color w:val="000099"/>
          <w:sz w:val="36"/>
          <w:szCs w:val="36"/>
        </w:rPr>
      </w:pPr>
      <w:r w:rsidRPr="00972C98">
        <w:rPr>
          <w:rFonts w:ascii="Monotype Corsiva" w:hAnsi="Monotype Corsiva" w:cs="Times New Roman"/>
          <w:b/>
          <w:color w:val="000099"/>
          <w:sz w:val="36"/>
          <w:szCs w:val="36"/>
        </w:rPr>
        <w:t>р</w:t>
      </w:r>
      <w:r w:rsidR="00B073BE" w:rsidRPr="00972C98">
        <w:rPr>
          <w:rFonts w:ascii="Monotype Corsiva" w:hAnsi="Monotype Corsiva" w:cs="Times New Roman"/>
          <w:b/>
          <w:color w:val="000099"/>
          <w:sz w:val="36"/>
          <w:szCs w:val="36"/>
        </w:rPr>
        <w:t>ебенкавливается живительный поток представлений, понятий.</w:t>
      </w:r>
    </w:p>
    <w:p w:rsidR="00475924" w:rsidRPr="00972C98" w:rsidRDefault="00B073BE" w:rsidP="00972C98">
      <w:pPr>
        <w:jc w:val="right"/>
        <w:rPr>
          <w:rFonts w:ascii="Monotype Corsiva" w:hAnsi="Monotype Corsiva" w:cs="Times New Roman"/>
          <w:b/>
          <w:color w:val="000099"/>
          <w:sz w:val="36"/>
          <w:szCs w:val="36"/>
        </w:rPr>
      </w:pPr>
      <w:r w:rsidRPr="00972C98">
        <w:rPr>
          <w:rFonts w:ascii="Monotype Corsiva" w:hAnsi="Monotype Corsiva" w:cs="Times New Roman"/>
          <w:b/>
          <w:color w:val="000099"/>
          <w:sz w:val="36"/>
          <w:szCs w:val="36"/>
        </w:rPr>
        <w:t xml:space="preserve">Игра – это искра, зажигающая огонёк пытливости и </w:t>
      </w:r>
    </w:p>
    <w:p w:rsidR="00B073BE" w:rsidRPr="00972C98" w:rsidRDefault="00B073BE" w:rsidP="00972C98">
      <w:pPr>
        <w:jc w:val="right"/>
        <w:rPr>
          <w:rFonts w:ascii="Monotype Corsiva" w:hAnsi="Monotype Corsiva" w:cs="Times New Roman"/>
          <w:b/>
          <w:color w:val="000099"/>
          <w:sz w:val="36"/>
          <w:szCs w:val="36"/>
        </w:rPr>
      </w:pPr>
      <w:r w:rsidRPr="00972C98">
        <w:rPr>
          <w:rFonts w:ascii="Monotype Corsiva" w:hAnsi="Monotype Corsiva" w:cs="Times New Roman"/>
          <w:b/>
          <w:color w:val="000099"/>
          <w:sz w:val="36"/>
          <w:szCs w:val="36"/>
        </w:rPr>
        <w:t>любознательности».</w:t>
      </w:r>
    </w:p>
    <w:p w:rsidR="00823787" w:rsidRPr="00823787" w:rsidRDefault="00B073BE" w:rsidP="00823787">
      <w:pPr>
        <w:jc w:val="right"/>
        <w:rPr>
          <w:rStyle w:val="c5"/>
          <w:rFonts w:ascii="Monotype Corsiva" w:hAnsi="Monotype Corsiva" w:cs="Times New Roman"/>
          <w:b/>
          <w:color w:val="000099"/>
          <w:sz w:val="36"/>
          <w:szCs w:val="36"/>
        </w:rPr>
      </w:pPr>
      <w:r w:rsidRPr="00972C98">
        <w:rPr>
          <w:rFonts w:ascii="Monotype Corsiva" w:hAnsi="Monotype Corsiva" w:cs="Times New Roman"/>
          <w:b/>
          <w:color w:val="000099"/>
          <w:sz w:val="36"/>
          <w:szCs w:val="36"/>
        </w:rPr>
        <w:t>В.А. Сухомлинский</w:t>
      </w:r>
    </w:p>
    <w:p w:rsidR="00B073BE" w:rsidRPr="00B965F3" w:rsidRDefault="00B073BE" w:rsidP="00B965F3">
      <w:pPr>
        <w:jc w:val="center"/>
        <w:rPr>
          <w:rFonts w:ascii="Times New Roman" w:hAnsi="Times New Roman" w:cs="Times New Roman"/>
          <w:b/>
          <w:color w:val="007434"/>
          <w:sz w:val="40"/>
          <w:szCs w:val="40"/>
        </w:rPr>
      </w:pPr>
      <w:r w:rsidRPr="00B965F3">
        <w:rPr>
          <w:rFonts w:ascii="Times New Roman" w:hAnsi="Times New Roman" w:cs="Times New Roman"/>
          <w:b/>
          <w:color w:val="007434"/>
          <w:sz w:val="40"/>
          <w:szCs w:val="40"/>
        </w:rPr>
        <w:t>"Воздушный шар"</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Цель:</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формировать у детей осознание, понимание добрых поступков;</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Задачи:</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учить анализировать делать выводы; отличать героев по поступкам; формировать понятия положительного и отрицательного персонажа; классифицировать их по данным понятиям;</w:t>
      </w:r>
    </w:p>
    <w:p w:rsidR="00B073BE" w:rsidRPr="00B965F3" w:rsidRDefault="00B073BE" w:rsidP="00B965F3">
      <w:pPr>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Ход игры:</w:t>
      </w:r>
    </w:p>
    <w:p w:rsidR="00B073BE" w:rsidRDefault="00B073BE" w:rsidP="00B965F3">
      <w:pPr>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 xml:space="preserve">Воспитатель читает сказку, рассказ. Затем происходит обсуждение прочитанного произведения. Дети отвечают на вопросы воспитателя. По желанию пересказывают понравившийся отрывок из текста. Далее происходит классификация по средством вопросов воспитателя, то есть деление героев </w:t>
      </w:r>
      <w:proofErr w:type="gramStart"/>
      <w:r w:rsidRPr="00B965F3">
        <w:rPr>
          <w:rFonts w:ascii="Times New Roman" w:hAnsi="Times New Roman" w:cs="Times New Roman"/>
          <w:color w:val="000000" w:themeColor="text1"/>
          <w:sz w:val="28"/>
          <w:szCs w:val="28"/>
        </w:rPr>
        <w:t>на</w:t>
      </w:r>
      <w:proofErr w:type="gramEnd"/>
      <w:r w:rsidRPr="00B965F3">
        <w:rPr>
          <w:rFonts w:ascii="Times New Roman" w:hAnsi="Times New Roman" w:cs="Times New Roman"/>
          <w:color w:val="000000" w:themeColor="text1"/>
          <w:sz w:val="28"/>
          <w:szCs w:val="28"/>
        </w:rPr>
        <w:t xml:space="preserve"> положительных и отрицательных. Положительных героев сажаем в воздушный шар, при этом ребёнок объясняет, почему он выбрал именно этого героя (приводит примеры добрых поступков данного персонажа)</w:t>
      </w:r>
    </w:p>
    <w:p w:rsidR="00B965F3" w:rsidRPr="00B965F3" w:rsidRDefault="00B965F3" w:rsidP="00B965F3">
      <w:pPr>
        <w:jc w:val="center"/>
        <w:rPr>
          <w:rFonts w:ascii="Times New Roman" w:hAnsi="Times New Roman" w:cs="Times New Roman"/>
          <w:color w:val="000000" w:themeColor="text1"/>
          <w:sz w:val="28"/>
          <w:szCs w:val="28"/>
        </w:rPr>
      </w:pPr>
    </w:p>
    <w:p w:rsidR="00B073BE" w:rsidRPr="00B965F3" w:rsidRDefault="00B073BE" w:rsidP="00B965F3">
      <w:pPr>
        <w:jc w:val="center"/>
        <w:rPr>
          <w:rFonts w:ascii="Times New Roman" w:hAnsi="Times New Roman" w:cs="Times New Roman"/>
          <w:b/>
          <w:color w:val="007434"/>
          <w:sz w:val="40"/>
          <w:szCs w:val="40"/>
        </w:rPr>
      </w:pPr>
      <w:r w:rsidRPr="00B965F3">
        <w:rPr>
          <w:rFonts w:ascii="Times New Roman" w:hAnsi="Times New Roman" w:cs="Times New Roman"/>
          <w:b/>
          <w:color w:val="007434"/>
          <w:sz w:val="40"/>
          <w:szCs w:val="40"/>
        </w:rPr>
        <w:t>"Добрая Тучка"</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Цель:</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 xml:space="preserve">формировать понятие "Доброта" доброго отношения </w:t>
      </w:r>
      <w:proofErr w:type="gramStart"/>
      <w:r w:rsidRPr="00B965F3">
        <w:rPr>
          <w:rFonts w:ascii="Times New Roman" w:hAnsi="Times New Roman" w:cs="Times New Roman"/>
          <w:color w:val="000000" w:themeColor="text1"/>
          <w:sz w:val="28"/>
          <w:szCs w:val="28"/>
        </w:rPr>
        <w:t>к</w:t>
      </w:r>
      <w:proofErr w:type="gramEnd"/>
      <w:r w:rsidRPr="00B965F3">
        <w:rPr>
          <w:rFonts w:ascii="Times New Roman" w:hAnsi="Times New Roman" w:cs="Times New Roman"/>
          <w:color w:val="000000" w:themeColor="text1"/>
          <w:sz w:val="28"/>
          <w:szCs w:val="28"/>
        </w:rPr>
        <w:t xml:space="preserve"> близким, думать о своих поступках и поступках других сопоставлять их и делать выводы;</w:t>
      </w:r>
    </w:p>
    <w:p w:rsidR="00B073BE" w:rsidRPr="00B965F3" w:rsidRDefault="00B073BE" w:rsidP="00B965F3">
      <w:pPr>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lastRenderedPageBreak/>
        <w:t>Задачи:</w:t>
      </w:r>
    </w:p>
    <w:p w:rsidR="00B073BE" w:rsidRPr="00B965F3" w:rsidRDefault="00B073BE" w:rsidP="00B965F3">
      <w:pPr>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воспитывать в детях доброе отношение, заботу о ближнем своём, оказание помощи; побуждать детей в стремлении делать добро другим людям;</w:t>
      </w:r>
    </w:p>
    <w:p w:rsidR="00B073BE" w:rsidRPr="00B965F3" w:rsidRDefault="00B073BE" w:rsidP="00B965F3">
      <w:pPr>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Ход игры:</w:t>
      </w:r>
    </w:p>
    <w:p w:rsidR="00B073BE" w:rsidRPr="00B965F3" w:rsidRDefault="00B073BE" w:rsidP="00B965F3">
      <w:pPr>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Вывешивается картинка тучки с ленточками. Прикрепляются метки детей на каждую ленточку. Затем на ленточку прикрепляются капельки добрых дел.</w:t>
      </w:r>
    </w:p>
    <w:p w:rsidR="00823787" w:rsidRPr="00B965F3" w:rsidRDefault="00823787" w:rsidP="00B965F3">
      <w:pPr>
        <w:jc w:val="center"/>
        <w:rPr>
          <w:rFonts w:ascii="Times New Roman" w:hAnsi="Times New Roman" w:cs="Times New Roman"/>
          <w:b/>
          <w:color w:val="007434"/>
          <w:sz w:val="40"/>
          <w:szCs w:val="40"/>
        </w:rPr>
      </w:pPr>
    </w:p>
    <w:p w:rsidR="00B073BE" w:rsidRPr="00B965F3" w:rsidRDefault="00B073BE" w:rsidP="00B965F3">
      <w:pPr>
        <w:jc w:val="center"/>
        <w:rPr>
          <w:rFonts w:ascii="Times New Roman" w:hAnsi="Times New Roman" w:cs="Times New Roman"/>
          <w:b/>
          <w:color w:val="007434"/>
          <w:sz w:val="40"/>
          <w:szCs w:val="40"/>
        </w:rPr>
      </w:pPr>
      <w:r w:rsidRPr="00B965F3">
        <w:rPr>
          <w:rFonts w:ascii="Times New Roman" w:hAnsi="Times New Roman" w:cs="Times New Roman"/>
          <w:b/>
          <w:color w:val="007434"/>
          <w:sz w:val="40"/>
          <w:szCs w:val="40"/>
        </w:rPr>
        <w:t>«Праздники и традиции Донского края»</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Цель:</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закрепить знания детей о праздниках народного, православного календаря, их событиях и смыслах;</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Ход игры:</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Рассматривание картинок.</w:t>
      </w:r>
    </w:p>
    <w:p w:rsidR="00B073BE"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Дети объединяют картинки, относящиеся к  одному празднику; беседа о праздниках и традициях их проведения</w:t>
      </w:r>
    </w:p>
    <w:p w:rsidR="00B965F3" w:rsidRPr="00B965F3" w:rsidRDefault="00B965F3" w:rsidP="00B965F3">
      <w:pPr>
        <w:spacing w:after="0"/>
        <w:jc w:val="center"/>
        <w:rPr>
          <w:rFonts w:ascii="Times New Roman" w:hAnsi="Times New Roman" w:cs="Times New Roman"/>
          <w:color w:val="000000" w:themeColor="text1"/>
          <w:sz w:val="28"/>
          <w:szCs w:val="28"/>
        </w:rPr>
      </w:pPr>
    </w:p>
    <w:p w:rsidR="00B073BE" w:rsidRPr="00B965F3" w:rsidRDefault="00B073BE" w:rsidP="00B965F3">
      <w:pPr>
        <w:jc w:val="center"/>
        <w:rPr>
          <w:rFonts w:ascii="Times New Roman" w:hAnsi="Times New Roman" w:cs="Times New Roman"/>
          <w:b/>
          <w:color w:val="007434"/>
          <w:sz w:val="40"/>
          <w:szCs w:val="40"/>
        </w:rPr>
      </w:pPr>
      <w:r w:rsidRPr="00B965F3">
        <w:rPr>
          <w:rFonts w:ascii="Times New Roman" w:hAnsi="Times New Roman" w:cs="Times New Roman"/>
          <w:b/>
          <w:color w:val="007434"/>
          <w:sz w:val="40"/>
          <w:szCs w:val="40"/>
        </w:rPr>
        <w:t>«Чудо-дерево»</w:t>
      </w:r>
    </w:p>
    <w:p w:rsidR="00B073BE" w:rsidRPr="00B965F3" w:rsidRDefault="00B073BE" w:rsidP="00B965F3">
      <w:pPr>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Цель:</w:t>
      </w:r>
    </w:p>
    <w:p w:rsidR="00B073BE" w:rsidRPr="00B965F3" w:rsidRDefault="00B073BE" w:rsidP="00B965F3">
      <w:pPr>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формировать у детей осознание, понимание добрых поступков;</w:t>
      </w:r>
    </w:p>
    <w:p w:rsidR="00B073BE" w:rsidRPr="00B965F3" w:rsidRDefault="00B073BE" w:rsidP="00B965F3">
      <w:pPr>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Детям предлагается следующая ситуация:</w:t>
      </w:r>
    </w:p>
    <w:p w:rsidR="00B073BE" w:rsidRPr="00B965F3" w:rsidRDefault="00B073BE" w:rsidP="00B965F3">
      <w:pPr>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 Придумайте, чем вы можете порадовать кого-то из членов семьи! На каждое предложение можно взять по одному зеленому листочку из корзины Добрых дел. Эти листочки будут символизировать ваши добрые дела. Прикрепив их к нашему «</w:t>
      </w:r>
      <w:proofErr w:type="gramStart"/>
      <w:r w:rsidRPr="00B965F3">
        <w:rPr>
          <w:rFonts w:ascii="Times New Roman" w:hAnsi="Times New Roman" w:cs="Times New Roman"/>
          <w:color w:val="000000" w:themeColor="text1"/>
          <w:sz w:val="28"/>
          <w:szCs w:val="28"/>
        </w:rPr>
        <w:t>Чудо-дереву</w:t>
      </w:r>
      <w:proofErr w:type="gramEnd"/>
      <w:r w:rsidRPr="00B965F3">
        <w:rPr>
          <w:rFonts w:ascii="Times New Roman" w:hAnsi="Times New Roman" w:cs="Times New Roman"/>
          <w:color w:val="000000" w:themeColor="text1"/>
          <w:sz w:val="28"/>
          <w:szCs w:val="28"/>
        </w:rPr>
        <w:t>», вы сможете оживить его!</w:t>
      </w:r>
    </w:p>
    <w:p w:rsidR="00B073BE" w:rsidRPr="00B965F3" w:rsidRDefault="00B073BE" w:rsidP="00B965F3">
      <w:pPr>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Дети должны по одному подходить к корзине, коротко рассказывать о каком-либо добром деле ради близкого человека, берут листочек и прикрепляют его к веточке дерева. Заключением должны стать ответы на следующие вопросы:</w:t>
      </w:r>
    </w:p>
    <w:p w:rsidR="00B073BE" w:rsidRDefault="00B073BE" w:rsidP="00B965F3">
      <w:pPr>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 Посмотрите, каким зеленым стало наше дерево! Так и в вашей семье жизнь будет радостнее, если вы и все ваши близкие станут внимательнее и добрее друг к другу. Вы хотите сегодня порадовать кого-то и улучшить настроение? Чем мы можем сейчас порадовать друг друга?</w:t>
      </w:r>
    </w:p>
    <w:p w:rsidR="00B965F3" w:rsidRPr="00B965F3" w:rsidRDefault="00B965F3" w:rsidP="00B965F3">
      <w:pPr>
        <w:jc w:val="center"/>
        <w:rPr>
          <w:rFonts w:ascii="Times New Roman" w:hAnsi="Times New Roman" w:cs="Times New Roman"/>
          <w:color w:val="000000" w:themeColor="text1"/>
          <w:sz w:val="28"/>
          <w:szCs w:val="28"/>
        </w:rPr>
      </w:pPr>
    </w:p>
    <w:p w:rsidR="00B073BE" w:rsidRPr="00B965F3" w:rsidRDefault="00B073BE" w:rsidP="00B965F3">
      <w:pPr>
        <w:jc w:val="center"/>
        <w:rPr>
          <w:rFonts w:ascii="Times New Roman" w:hAnsi="Times New Roman" w:cs="Times New Roman"/>
          <w:b/>
          <w:color w:val="007434"/>
          <w:sz w:val="36"/>
          <w:szCs w:val="36"/>
        </w:rPr>
      </w:pPr>
      <w:r w:rsidRPr="00B965F3">
        <w:rPr>
          <w:rFonts w:ascii="Times New Roman" w:hAnsi="Times New Roman" w:cs="Times New Roman"/>
          <w:b/>
          <w:color w:val="007434"/>
          <w:sz w:val="36"/>
          <w:szCs w:val="36"/>
        </w:rPr>
        <w:lastRenderedPageBreak/>
        <w:t>«ДОБРО — ЗЛО»</w:t>
      </w:r>
    </w:p>
    <w:p w:rsidR="00B073BE" w:rsidRPr="00B965F3" w:rsidRDefault="00B073BE" w:rsidP="00B965F3">
      <w:pPr>
        <w:jc w:val="center"/>
        <w:rPr>
          <w:rFonts w:ascii="Times New Roman" w:hAnsi="Times New Roman" w:cs="Times New Roman"/>
          <w:color w:val="000000" w:themeColor="text1"/>
          <w:sz w:val="28"/>
          <w:szCs w:val="28"/>
        </w:rPr>
      </w:pPr>
      <w:r w:rsidRPr="00B965F3">
        <w:rPr>
          <w:rFonts w:ascii="Times New Roman" w:hAnsi="Times New Roman" w:cs="Times New Roman"/>
          <w:b/>
          <w:i/>
          <w:color w:val="000000" w:themeColor="text1"/>
          <w:sz w:val="28"/>
          <w:szCs w:val="28"/>
        </w:rPr>
        <w:t>Цель:</w:t>
      </w:r>
      <w:r w:rsidRPr="00B965F3">
        <w:rPr>
          <w:rFonts w:ascii="Times New Roman" w:hAnsi="Times New Roman" w:cs="Times New Roman"/>
          <w:color w:val="000000" w:themeColor="text1"/>
          <w:sz w:val="28"/>
          <w:szCs w:val="28"/>
        </w:rPr>
        <w:t> учить детей различать добрые и злые поступки; воспитывать дружелюбие, взаимопомощь и согласие.</w:t>
      </w:r>
    </w:p>
    <w:p w:rsidR="00B073BE" w:rsidRPr="00B965F3" w:rsidRDefault="00B073BE" w:rsidP="00B965F3">
      <w:pPr>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Ход игры:</w:t>
      </w:r>
    </w:p>
    <w:p w:rsidR="00B073BE" w:rsidRPr="00B965F3" w:rsidRDefault="00B073BE" w:rsidP="00B965F3">
      <w:pPr>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Дети становятся перед взрослым. Взрослый по очереди называет детям любые слова, обозначающие какие-либо поступки, действия. Если слово обозначает добро, добрые дела, то дети хлопают в ладоши. Если это слово – зло, дети грозят пальцем и топают ногами.</w:t>
      </w:r>
    </w:p>
    <w:p w:rsidR="00B073BE" w:rsidRPr="00B965F3" w:rsidRDefault="00B073BE" w:rsidP="00B965F3">
      <w:pPr>
        <w:jc w:val="center"/>
        <w:rPr>
          <w:rFonts w:ascii="Times New Roman" w:hAnsi="Times New Roman" w:cs="Times New Roman"/>
          <w:color w:val="000000" w:themeColor="text1"/>
          <w:sz w:val="28"/>
          <w:szCs w:val="28"/>
        </w:rPr>
      </w:pPr>
    </w:p>
    <w:p w:rsidR="00B073BE" w:rsidRPr="00B965F3" w:rsidRDefault="00B073BE" w:rsidP="00B965F3">
      <w:pPr>
        <w:jc w:val="center"/>
        <w:rPr>
          <w:rFonts w:ascii="Times New Roman" w:hAnsi="Times New Roman" w:cs="Times New Roman"/>
          <w:b/>
          <w:color w:val="007434"/>
          <w:sz w:val="40"/>
          <w:szCs w:val="40"/>
        </w:rPr>
      </w:pPr>
      <w:r w:rsidRPr="00B965F3">
        <w:rPr>
          <w:rFonts w:ascii="Times New Roman" w:hAnsi="Times New Roman" w:cs="Times New Roman"/>
          <w:b/>
          <w:color w:val="007434"/>
          <w:sz w:val="40"/>
          <w:szCs w:val="40"/>
        </w:rPr>
        <w:t>«Наш детский сад »</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Цель:</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закрепить знаний детей о детском  саде, о работниках детского сада; какие обязанности они выполняют</w:t>
      </w:r>
      <w:r w:rsidR="008510AD">
        <w:rPr>
          <w:rFonts w:ascii="Times New Roman" w:hAnsi="Times New Roman" w:cs="Times New Roman"/>
          <w:color w:val="000000" w:themeColor="text1"/>
          <w:sz w:val="28"/>
          <w:szCs w:val="28"/>
        </w:rPr>
        <w:t>; где находятся группа, муз</w:t>
      </w:r>
      <w:proofErr w:type="gramStart"/>
      <w:r w:rsidR="008510AD">
        <w:rPr>
          <w:rFonts w:ascii="Times New Roman" w:hAnsi="Times New Roman" w:cs="Times New Roman"/>
          <w:color w:val="000000" w:themeColor="text1"/>
          <w:sz w:val="28"/>
          <w:szCs w:val="28"/>
        </w:rPr>
        <w:t>.з</w:t>
      </w:r>
      <w:proofErr w:type="gramEnd"/>
      <w:r w:rsidR="008510AD">
        <w:rPr>
          <w:rFonts w:ascii="Times New Roman" w:hAnsi="Times New Roman" w:cs="Times New Roman"/>
          <w:color w:val="000000" w:themeColor="text1"/>
          <w:sz w:val="28"/>
          <w:szCs w:val="28"/>
        </w:rPr>
        <w:t>ал</w:t>
      </w:r>
      <w:r w:rsidRPr="00B965F3">
        <w:rPr>
          <w:rFonts w:ascii="Times New Roman" w:hAnsi="Times New Roman" w:cs="Times New Roman"/>
          <w:color w:val="000000" w:themeColor="text1"/>
          <w:sz w:val="28"/>
          <w:szCs w:val="28"/>
        </w:rPr>
        <w:t>, и т.д.; закрепить умение ориентироваться в пространстве</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Материал:</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фотографии и иллюстрации детского сада, работников детского сада.</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Ход игры:</w:t>
      </w:r>
    </w:p>
    <w:p w:rsidR="00B073BE"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по фотографиям и иллюстрациям дети узнают и рассказывают о работниках детского сада;</w:t>
      </w:r>
    </w:p>
    <w:p w:rsidR="00B965F3" w:rsidRPr="00B965F3" w:rsidRDefault="00B965F3" w:rsidP="00B965F3">
      <w:pPr>
        <w:spacing w:after="0"/>
        <w:jc w:val="center"/>
        <w:rPr>
          <w:rFonts w:ascii="Times New Roman" w:hAnsi="Times New Roman" w:cs="Times New Roman"/>
          <w:color w:val="000000" w:themeColor="text1"/>
          <w:sz w:val="28"/>
          <w:szCs w:val="28"/>
        </w:rPr>
      </w:pP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b/>
          <w:color w:val="007434"/>
          <w:sz w:val="40"/>
          <w:szCs w:val="40"/>
        </w:rPr>
        <w:t>«Наша страна»</w:t>
      </w:r>
      <w:r w:rsidRPr="00B965F3">
        <w:rPr>
          <w:rFonts w:ascii="Times New Roman" w:hAnsi="Times New Roman" w:cs="Times New Roman"/>
          <w:color w:val="000000" w:themeColor="text1"/>
          <w:sz w:val="28"/>
          <w:szCs w:val="28"/>
        </w:rPr>
        <w:br/>
      </w:r>
      <w:r w:rsidRPr="00B965F3">
        <w:rPr>
          <w:rFonts w:ascii="Times New Roman" w:hAnsi="Times New Roman" w:cs="Times New Roman"/>
          <w:b/>
          <w:i/>
          <w:color w:val="000000" w:themeColor="text1"/>
          <w:sz w:val="28"/>
          <w:szCs w:val="28"/>
        </w:rPr>
        <w:t>Цель:</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выявить знания детей о нашей Родине, ее столице»</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Материал:</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иллюстрации, фотографии;</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Ход игры:</w:t>
      </w:r>
    </w:p>
    <w:p w:rsidR="00B073BE"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воспитатель показывает иллюстрации и картины, задает вопросы;</w:t>
      </w:r>
    </w:p>
    <w:p w:rsidR="00B965F3" w:rsidRPr="00B965F3" w:rsidRDefault="00B965F3" w:rsidP="00B965F3">
      <w:pPr>
        <w:spacing w:after="0"/>
        <w:jc w:val="center"/>
        <w:rPr>
          <w:rFonts w:ascii="Times New Roman" w:hAnsi="Times New Roman" w:cs="Times New Roman"/>
          <w:color w:val="000000" w:themeColor="text1"/>
          <w:sz w:val="28"/>
          <w:szCs w:val="28"/>
        </w:rPr>
      </w:pPr>
    </w:p>
    <w:p w:rsidR="00B073BE" w:rsidRPr="00B965F3" w:rsidRDefault="00B073BE" w:rsidP="00B965F3">
      <w:pPr>
        <w:spacing w:after="0"/>
        <w:jc w:val="center"/>
        <w:rPr>
          <w:rFonts w:ascii="Times New Roman" w:hAnsi="Times New Roman" w:cs="Times New Roman"/>
          <w:color w:val="000000" w:themeColor="text1"/>
          <w:sz w:val="28"/>
          <w:szCs w:val="28"/>
        </w:rPr>
      </w:pPr>
    </w:p>
    <w:p w:rsidR="00B073BE" w:rsidRPr="00B965F3" w:rsidRDefault="00B073BE" w:rsidP="00B965F3">
      <w:pPr>
        <w:jc w:val="center"/>
        <w:rPr>
          <w:rFonts w:ascii="Times New Roman" w:hAnsi="Times New Roman" w:cs="Times New Roman"/>
          <w:color w:val="007434"/>
          <w:sz w:val="40"/>
          <w:szCs w:val="40"/>
        </w:rPr>
      </w:pPr>
      <w:r w:rsidRPr="00B965F3">
        <w:rPr>
          <w:rFonts w:ascii="Times New Roman" w:hAnsi="Times New Roman" w:cs="Times New Roman"/>
          <w:color w:val="007434"/>
          <w:sz w:val="40"/>
          <w:szCs w:val="40"/>
        </w:rPr>
        <w:t>«Расскажи о своей семье»</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Цель:</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сформировать представление о себе как о члене семьи. Показать значение семьи в жизни человека. Формировать желание рассказывать о членах своей семьи, гордиться ими, любить их.</w:t>
      </w:r>
      <w:r w:rsidRPr="00B965F3">
        <w:rPr>
          <w:rFonts w:ascii="Times New Roman" w:hAnsi="Times New Roman" w:cs="Times New Roman"/>
          <w:color w:val="000000" w:themeColor="text1"/>
          <w:sz w:val="28"/>
          <w:szCs w:val="28"/>
        </w:rPr>
        <w:br/>
        <w:t>Материал: Фотоальбом</w:t>
      </w:r>
      <w:proofErr w:type="gramStart"/>
      <w:r w:rsidRPr="00B965F3">
        <w:rPr>
          <w:rFonts w:ascii="Times New Roman" w:hAnsi="Times New Roman" w:cs="Times New Roman"/>
          <w:color w:val="000000" w:themeColor="text1"/>
          <w:sz w:val="28"/>
          <w:szCs w:val="28"/>
        </w:rPr>
        <w:t xml:space="preserve"> ,</w:t>
      </w:r>
      <w:proofErr w:type="gramEnd"/>
      <w:r w:rsidRPr="00B965F3">
        <w:rPr>
          <w:rFonts w:ascii="Times New Roman" w:hAnsi="Times New Roman" w:cs="Times New Roman"/>
          <w:color w:val="000000" w:themeColor="text1"/>
          <w:sz w:val="28"/>
          <w:szCs w:val="28"/>
        </w:rPr>
        <w:t xml:space="preserve"> составленный совместно с родителями с семейными фотографиями с генеалогическим древом семьи</w:t>
      </w:r>
    </w:p>
    <w:p w:rsidR="00B965F3" w:rsidRPr="00B965F3" w:rsidRDefault="00B965F3" w:rsidP="00B965F3">
      <w:pPr>
        <w:rPr>
          <w:rFonts w:ascii="Times New Roman" w:hAnsi="Times New Roman" w:cs="Times New Roman"/>
          <w:color w:val="000000" w:themeColor="text1"/>
          <w:sz w:val="28"/>
          <w:szCs w:val="28"/>
        </w:rPr>
      </w:pPr>
    </w:p>
    <w:p w:rsidR="00B073BE" w:rsidRPr="00B965F3" w:rsidRDefault="00B073BE" w:rsidP="00B965F3">
      <w:pPr>
        <w:spacing w:after="0"/>
        <w:jc w:val="center"/>
        <w:rPr>
          <w:rFonts w:ascii="Times New Roman" w:hAnsi="Times New Roman" w:cs="Times New Roman"/>
          <w:b/>
          <w:color w:val="007434"/>
          <w:sz w:val="40"/>
          <w:szCs w:val="40"/>
        </w:rPr>
      </w:pPr>
      <w:r w:rsidRPr="00B965F3">
        <w:rPr>
          <w:rFonts w:ascii="Times New Roman" w:hAnsi="Times New Roman" w:cs="Times New Roman"/>
          <w:b/>
          <w:color w:val="007434"/>
          <w:sz w:val="40"/>
          <w:szCs w:val="40"/>
        </w:rPr>
        <w:t>«Пут</w:t>
      </w:r>
      <w:r w:rsidR="008510AD">
        <w:rPr>
          <w:rFonts w:ascii="Times New Roman" w:hAnsi="Times New Roman" w:cs="Times New Roman"/>
          <w:b/>
          <w:color w:val="007434"/>
          <w:sz w:val="40"/>
          <w:szCs w:val="40"/>
        </w:rPr>
        <w:t xml:space="preserve">ешествие по станице </w:t>
      </w:r>
      <w:proofErr w:type="spellStart"/>
      <w:r w:rsidR="008510AD">
        <w:rPr>
          <w:rFonts w:ascii="Times New Roman" w:hAnsi="Times New Roman" w:cs="Times New Roman"/>
          <w:b/>
          <w:color w:val="007434"/>
          <w:sz w:val="40"/>
          <w:szCs w:val="40"/>
        </w:rPr>
        <w:t>Тацинской</w:t>
      </w:r>
      <w:proofErr w:type="spellEnd"/>
      <w:r w:rsidRPr="00B965F3">
        <w:rPr>
          <w:rFonts w:ascii="Times New Roman" w:hAnsi="Times New Roman" w:cs="Times New Roman"/>
          <w:b/>
          <w:color w:val="007434"/>
          <w:sz w:val="40"/>
          <w:szCs w:val="40"/>
        </w:rPr>
        <w:t>»</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Цель:</w:t>
      </w:r>
    </w:p>
    <w:p w:rsidR="00B073BE" w:rsidRPr="00B965F3" w:rsidRDefault="008510AD" w:rsidP="00B965F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знакомить с родной станицей</w:t>
      </w:r>
      <w:r w:rsidR="00B073BE" w:rsidRPr="00B965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 достопримечательностями</w:t>
      </w:r>
      <w:proofErr w:type="gramStart"/>
      <w:r>
        <w:rPr>
          <w:rFonts w:ascii="Times New Roman" w:hAnsi="Times New Roman" w:cs="Times New Roman"/>
          <w:color w:val="000000" w:themeColor="text1"/>
          <w:sz w:val="28"/>
          <w:szCs w:val="28"/>
        </w:rPr>
        <w:t xml:space="preserve"> </w:t>
      </w:r>
      <w:r w:rsidR="00B073BE" w:rsidRPr="00B965F3">
        <w:rPr>
          <w:rFonts w:ascii="Times New Roman" w:hAnsi="Times New Roman" w:cs="Times New Roman"/>
          <w:color w:val="000000" w:themeColor="text1"/>
          <w:sz w:val="28"/>
          <w:szCs w:val="28"/>
        </w:rPr>
        <w:t>,</w:t>
      </w:r>
      <w:proofErr w:type="gramEnd"/>
      <w:r w:rsidR="00B073BE" w:rsidRPr="00B965F3">
        <w:rPr>
          <w:rFonts w:ascii="Times New Roman" w:hAnsi="Times New Roman" w:cs="Times New Roman"/>
          <w:color w:val="000000" w:themeColor="text1"/>
          <w:sz w:val="28"/>
          <w:szCs w:val="28"/>
        </w:rPr>
        <w:t xml:space="preserve"> с памятниками культуры.</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Материал:</w:t>
      </w:r>
    </w:p>
    <w:p w:rsidR="00B073BE" w:rsidRPr="00B965F3" w:rsidRDefault="008510AD" w:rsidP="00B965F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альбом фотографий родной станицы</w:t>
      </w:r>
      <w:r w:rsidR="00B073BE" w:rsidRPr="00B965F3">
        <w:rPr>
          <w:rFonts w:ascii="Times New Roman" w:hAnsi="Times New Roman" w:cs="Times New Roman"/>
          <w:color w:val="000000" w:themeColor="text1"/>
          <w:sz w:val="28"/>
          <w:szCs w:val="28"/>
        </w:rPr>
        <w:t xml:space="preserve">, иллюстрации и открытки с изображением </w:t>
      </w:r>
      <w:r>
        <w:rPr>
          <w:rFonts w:ascii="Times New Roman" w:hAnsi="Times New Roman" w:cs="Times New Roman"/>
          <w:color w:val="000000" w:themeColor="text1"/>
          <w:sz w:val="28"/>
          <w:szCs w:val="28"/>
        </w:rPr>
        <w:t xml:space="preserve">достопримечательностей  станицы </w:t>
      </w:r>
      <w:proofErr w:type="spellStart"/>
      <w:r>
        <w:rPr>
          <w:rFonts w:ascii="Times New Roman" w:hAnsi="Times New Roman" w:cs="Times New Roman"/>
          <w:color w:val="000000" w:themeColor="text1"/>
          <w:sz w:val="28"/>
          <w:szCs w:val="28"/>
        </w:rPr>
        <w:t>Тацинской</w:t>
      </w:r>
      <w:proofErr w:type="spellEnd"/>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Ход игры:</w:t>
      </w:r>
    </w:p>
    <w:p w:rsidR="00B073BE" w:rsidRDefault="00B073BE" w:rsidP="00B965F3">
      <w:pPr>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Воспитатель показывает детям фотограф</w:t>
      </w:r>
      <w:r w:rsidR="008510AD">
        <w:rPr>
          <w:rFonts w:ascii="Times New Roman" w:hAnsi="Times New Roman" w:cs="Times New Roman"/>
          <w:color w:val="000000" w:themeColor="text1"/>
          <w:sz w:val="28"/>
          <w:szCs w:val="28"/>
        </w:rPr>
        <w:t xml:space="preserve">ии достопримечательностей </w:t>
      </w:r>
      <w:proofErr w:type="spellStart"/>
      <w:r w:rsidR="008510AD">
        <w:rPr>
          <w:rFonts w:ascii="Times New Roman" w:hAnsi="Times New Roman" w:cs="Times New Roman"/>
          <w:color w:val="000000" w:themeColor="text1"/>
          <w:sz w:val="28"/>
          <w:szCs w:val="28"/>
        </w:rPr>
        <w:t>Тацинской</w:t>
      </w:r>
      <w:proofErr w:type="spellEnd"/>
      <w:r w:rsidRPr="00B965F3">
        <w:rPr>
          <w:rFonts w:ascii="Times New Roman" w:hAnsi="Times New Roman" w:cs="Times New Roman"/>
          <w:color w:val="000000" w:themeColor="text1"/>
          <w:sz w:val="28"/>
          <w:szCs w:val="28"/>
        </w:rPr>
        <w:t>, предлагает назвать их.</w:t>
      </w:r>
    </w:p>
    <w:p w:rsidR="00B965F3" w:rsidRPr="00B965F3" w:rsidRDefault="00B965F3" w:rsidP="00B965F3">
      <w:pPr>
        <w:jc w:val="center"/>
        <w:rPr>
          <w:rFonts w:ascii="Times New Roman" w:hAnsi="Times New Roman" w:cs="Times New Roman"/>
          <w:color w:val="000000" w:themeColor="text1"/>
          <w:sz w:val="28"/>
          <w:szCs w:val="28"/>
        </w:rPr>
      </w:pPr>
    </w:p>
    <w:p w:rsidR="00B073BE" w:rsidRPr="00B965F3" w:rsidRDefault="00B073BE" w:rsidP="00B965F3">
      <w:pPr>
        <w:jc w:val="center"/>
        <w:rPr>
          <w:rFonts w:ascii="Times New Roman" w:hAnsi="Times New Roman" w:cs="Times New Roman"/>
          <w:b/>
          <w:color w:val="007434"/>
          <w:sz w:val="40"/>
          <w:szCs w:val="40"/>
        </w:rPr>
      </w:pPr>
      <w:r w:rsidRPr="00B965F3">
        <w:rPr>
          <w:rFonts w:ascii="Times New Roman" w:hAnsi="Times New Roman" w:cs="Times New Roman"/>
          <w:b/>
          <w:color w:val="007434"/>
          <w:sz w:val="40"/>
          <w:szCs w:val="40"/>
        </w:rPr>
        <w:t>«Где находится памятник?»</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Цель:</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знакомить детей с памятниками, учить</w:t>
      </w:r>
      <w:r w:rsidR="008510AD">
        <w:rPr>
          <w:rFonts w:ascii="Times New Roman" w:hAnsi="Times New Roman" w:cs="Times New Roman"/>
          <w:color w:val="000000" w:themeColor="text1"/>
          <w:sz w:val="28"/>
          <w:szCs w:val="28"/>
        </w:rPr>
        <w:t xml:space="preserve"> ориентироваться в станице </w:t>
      </w:r>
      <w:proofErr w:type="spellStart"/>
      <w:r w:rsidR="008510AD">
        <w:rPr>
          <w:rFonts w:ascii="Times New Roman" w:hAnsi="Times New Roman" w:cs="Times New Roman"/>
          <w:color w:val="000000" w:themeColor="text1"/>
          <w:sz w:val="28"/>
          <w:szCs w:val="28"/>
        </w:rPr>
        <w:t>Тацинской</w:t>
      </w:r>
      <w:proofErr w:type="spellEnd"/>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Материал:</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изображения памятников</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Ход игры:</w:t>
      </w:r>
    </w:p>
    <w:p w:rsidR="00B073BE"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Воспитатель демонстрирует детям изображения памятников, просит рассказать, где установлен этот памятник.</w:t>
      </w:r>
    </w:p>
    <w:p w:rsidR="00B965F3" w:rsidRDefault="00B965F3" w:rsidP="00B965F3">
      <w:pPr>
        <w:spacing w:after="0"/>
        <w:jc w:val="center"/>
        <w:rPr>
          <w:rFonts w:ascii="Times New Roman" w:hAnsi="Times New Roman" w:cs="Times New Roman"/>
          <w:color w:val="000000" w:themeColor="text1"/>
          <w:sz w:val="28"/>
          <w:szCs w:val="28"/>
        </w:rPr>
      </w:pPr>
    </w:p>
    <w:p w:rsidR="00B965F3" w:rsidRPr="00B965F3" w:rsidRDefault="00B965F3" w:rsidP="00B965F3">
      <w:pPr>
        <w:spacing w:after="0"/>
        <w:jc w:val="center"/>
        <w:rPr>
          <w:rFonts w:ascii="Times New Roman" w:hAnsi="Times New Roman" w:cs="Times New Roman"/>
          <w:color w:val="000000" w:themeColor="text1"/>
          <w:sz w:val="28"/>
          <w:szCs w:val="28"/>
        </w:rPr>
      </w:pPr>
    </w:p>
    <w:p w:rsidR="00B073BE" w:rsidRPr="00B965F3" w:rsidRDefault="00B073BE" w:rsidP="00B965F3">
      <w:pPr>
        <w:jc w:val="center"/>
        <w:rPr>
          <w:rFonts w:ascii="Times New Roman" w:hAnsi="Times New Roman" w:cs="Times New Roman"/>
          <w:b/>
          <w:color w:val="007434"/>
          <w:sz w:val="40"/>
          <w:szCs w:val="40"/>
        </w:rPr>
      </w:pPr>
      <w:r w:rsidRPr="00B965F3">
        <w:rPr>
          <w:rFonts w:ascii="Times New Roman" w:hAnsi="Times New Roman" w:cs="Times New Roman"/>
          <w:b/>
          <w:color w:val="007434"/>
          <w:sz w:val="40"/>
          <w:szCs w:val="40"/>
        </w:rPr>
        <w:t>«Узнай по описанию»</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Цель:</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закрепить знания детей о животном мире родного края; прививать любовь к Родному краю, к Родине;</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Материал:</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Картинки и иллюстрации с изображением животного мира.</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Ход игры:</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Воспитатель описывает животное, дети отгадывают;</w:t>
      </w:r>
    </w:p>
    <w:p w:rsidR="00B073BE" w:rsidRDefault="00B073BE" w:rsidP="00B965F3">
      <w:pPr>
        <w:jc w:val="center"/>
        <w:rPr>
          <w:rFonts w:ascii="Times New Roman" w:hAnsi="Times New Roman" w:cs="Times New Roman"/>
          <w:color w:val="000000" w:themeColor="text1"/>
          <w:sz w:val="28"/>
          <w:szCs w:val="28"/>
        </w:rPr>
      </w:pPr>
    </w:p>
    <w:p w:rsidR="00B965F3" w:rsidRDefault="00B965F3" w:rsidP="00B965F3">
      <w:pPr>
        <w:jc w:val="center"/>
        <w:rPr>
          <w:rFonts w:ascii="Times New Roman" w:hAnsi="Times New Roman" w:cs="Times New Roman"/>
          <w:color w:val="000000" w:themeColor="text1"/>
          <w:sz w:val="28"/>
          <w:szCs w:val="28"/>
        </w:rPr>
      </w:pPr>
    </w:p>
    <w:p w:rsidR="00B965F3" w:rsidRDefault="00B965F3" w:rsidP="00B965F3">
      <w:pPr>
        <w:jc w:val="center"/>
        <w:rPr>
          <w:rFonts w:ascii="Times New Roman" w:hAnsi="Times New Roman" w:cs="Times New Roman"/>
          <w:color w:val="000000" w:themeColor="text1"/>
          <w:sz w:val="28"/>
          <w:szCs w:val="28"/>
        </w:rPr>
      </w:pPr>
    </w:p>
    <w:p w:rsidR="00B965F3" w:rsidRDefault="00B965F3" w:rsidP="00B965F3">
      <w:pPr>
        <w:jc w:val="center"/>
        <w:rPr>
          <w:rFonts w:ascii="Times New Roman" w:hAnsi="Times New Roman" w:cs="Times New Roman"/>
          <w:color w:val="000000" w:themeColor="text1"/>
          <w:sz w:val="28"/>
          <w:szCs w:val="28"/>
        </w:rPr>
      </w:pPr>
    </w:p>
    <w:p w:rsidR="00B965F3" w:rsidRPr="00B965F3" w:rsidRDefault="00B965F3" w:rsidP="00B965F3">
      <w:pPr>
        <w:jc w:val="center"/>
        <w:rPr>
          <w:rFonts w:ascii="Times New Roman" w:hAnsi="Times New Roman" w:cs="Times New Roman"/>
          <w:color w:val="000000" w:themeColor="text1"/>
          <w:sz w:val="28"/>
          <w:szCs w:val="28"/>
        </w:rPr>
      </w:pPr>
    </w:p>
    <w:p w:rsidR="00B073BE" w:rsidRPr="00B965F3" w:rsidRDefault="00B073BE" w:rsidP="00B965F3">
      <w:pPr>
        <w:jc w:val="center"/>
        <w:rPr>
          <w:rFonts w:ascii="Times New Roman" w:hAnsi="Times New Roman" w:cs="Times New Roman"/>
          <w:b/>
          <w:color w:val="007434"/>
          <w:sz w:val="40"/>
          <w:szCs w:val="40"/>
        </w:rPr>
      </w:pPr>
      <w:r w:rsidRPr="00B965F3">
        <w:rPr>
          <w:rFonts w:ascii="Times New Roman" w:hAnsi="Times New Roman" w:cs="Times New Roman"/>
          <w:b/>
          <w:color w:val="007434"/>
          <w:sz w:val="40"/>
          <w:szCs w:val="40"/>
        </w:rPr>
        <w:lastRenderedPageBreak/>
        <w:t>«Народные промыслы»</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Цель:</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знакомить детей с народными промыслами, прививать интерес к русским традициям, учить узнавать и отличать различные промыслы;</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Материал:</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картинки и изображения с предметами народного творчества</w:t>
      </w:r>
    </w:p>
    <w:p w:rsidR="00B073BE"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Ход игры воспитатель показывает картинку с изображением предметов народных промысел</w:t>
      </w:r>
    </w:p>
    <w:p w:rsidR="00B965F3" w:rsidRDefault="00B965F3" w:rsidP="00B965F3">
      <w:pPr>
        <w:spacing w:after="0"/>
        <w:jc w:val="center"/>
        <w:rPr>
          <w:rFonts w:ascii="Times New Roman" w:hAnsi="Times New Roman" w:cs="Times New Roman"/>
          <w:color w:val="000000" w:themeColor="text1"/>
          <w:sz w:val="28"/>
          <w:szCs w:val="28"/>
        </w:rPr>
      </w:pPr>
    </w:p>
    <w:p w:rsidR="00B965F3" w:rsidRPr="00B965F3" w:rsidRDefault="00B965F3" w:rsidP="00B965F3">
      <w:pPr>
        <w:spacing w:after="0"/>
        <w:jc w:val="center"/>
        <w:rPr>
          <w:rFonts w:ascii="Times New Roman" w:hAnsi="Times New Roman" w:cs="Times New Roman"/>
          <w:color w:val="000000" w:themeColor="text1"/>
          <w:sz w:val="28"/>
          <w:szCs w:val="28"/>
        </w:rPr>
      </w:pPr>
    </w:p>
    <w:p w:rsidR="00B073BE" w:rsidRPr="00B965F3" w:rsidRDefault="00B073BE" w:rsidP="00B965F3">
      <w:pPr>
        <w:jc w:val="center"/>
        <w:rPr>
          <w:rFonts w:ascii="Times New Roman" w:hAnsi="Times New Roman" w:cs="Times New Roman"/>
          <w:b/>
          <w:color w:val="007434"/>
          <w:sz w:val="40"/>
          <w:szCs w:val="40"/>
        </w:rPr>
      </w:pPr>
      <w:r w:rsidRPr="00B965F3">
        <w:rPr>
          <w:rFonts w:ascii="Times New Roman" w:hAnsi="Times New Roman" w:cs="Times New Roman"/>
          <w:b/>
          <w:color w:val="007434"/>
          <w:sz w:val="40"/>
          <w:szCs w:val="40"/>
        </w:rPr>
        <w:t>«Подбери наряд кукле»</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Цель:</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знакомить с национальной одеждой, прививать интерес к национальной культуре, любовь к Родине, Родному краю;</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Материал:</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кукла, национальные костюмы для куклы, картинки и иллюстрации с изображением народных костюмов;</w:t>
      </w:r>
    </w:p>
    <w:p w:rsidR="00B073BE" w:rsidRPr="00B965F3" w:rsidRDefault="00B073BE" w:rsidP="00B965F3">
      <w:pPr>
        <w:spacing w:after="0"/>
        <w:jc w:val="center"/>
        <w:rPr>
          <w:rFonts w:ascii="Times New Roman" w:hAnsi="Times New Roman" w:cs="Times New Roman"/>
          <w:b/>
          <w:i/>
          <w:color w:val="000000" w:themeColor="text1"/>
          <w:sz w:val="28"/>
          <w:szCs w:val="28"/>
        </w:rPr>
      </w:pPr>
      <w:r w:rsidRPr="00B965F3">
        <w:rPr>
          <w:rFonts w:ascii="Times New Roman" w:hAnsi="Times New Roman" w:cs="Times New Roman"/>
          <w:b/>
          <w:i/>
          <w:color w:val="000000" w:themeColor="text1"/>
          <w:sz w:val="28"/>
          <w:szCs w:val="28"/>
        </w:rPr>
        <w:t>Ход игры:</w:t>
      </w:r>
    </w:p>
    <w:p w:rsidR="00B073BE" w:rsidRPr="00B965F3" w:rsidRDefault="00B073BE" w:rsidP="00B965F3">
      <w:pPr>
        <w:spacing w:after="0"/>
        <w:jc w:val="center"/>
        <w:rPr>
          <w:rFonts w:ascii="Times New Roman" w:hAnsi="Times New Roman" w:cs="Times New Roman"/>
          <w:color w:val="000000" w:themeColor="text1"/>
          <w:sz w:val="28"/>
          <w:szCs w:val="28"/>
        </w:rPr>
      </w:pPr>
      <w:r w:rsidRPr="00B965F3">
        <w:rPr>
          <w:rFonts w:ascii="Times New Roman" w:hAnsi="Times New Roman" w:cs="Times New Roman"/>
          <w:color w:val="000000" w:themeColor="text1"/>
          <w:sz w:val="28"/>
          <w:szCs w:val="28"/>
        </w:rPr>
        <w:t>Дети одевают куклу в национальную одежду.</w:t>
      </w:r>
    </w:p>
    <w:p w:rsidR="00B073BE" w:rsidRPr="00B965F3" w:rsidRDefault="00B073BE" w:rsidP="00B965F3">
      <w:pPr>
        <w:spacing w:after="0"/>
        <w:jc w:val="center"/>
        <w:rPr>
          <w:rFonts w:ascii="Times New Roman" w:hAnsi="Times New Roman" w:cs="Times New Roman"/>
          <w:color w:val="000000" w:themeColor="text1"/>
          <w:sz w:val="28"/>
          <w:szCs w:val="28"/>
        </w:rPr>
      </w:pPr>
    </w:p>
    <w:p w:rsidR="00012469" w:rsidRPr="00B965F3" w:rsidRDefault="00012469" w:rsidP="00B965F3">
      <w:pPr>
        <w:jc w:val="center"/>
        <w:rPr>
          <w:rFonts w:ascii="Times New Roman" w:hAnsi="Times New Roman" w:cs="Times New Roman"/>
          <w:color w:val="000000" w:themeColor="text1"/>
          <w:sz w:val="28"/>
          <w:szCs w:val="28"/>
        </w:rPr>
      </w:pPr>
    </w:p>
    <w:p w:rsidR="00B073BE" w:rsidRPr="00B965F3" w:rsidRDefault="00B965F3" w:rsidP="00B965F3">
      <w:pPr>
        <w:jc w:val="center"/>
        <w:rPr>
          <w:rFonts w:ascii="Times New Roman" w:hAnsi="Times New Roman" w:cs="Times New Roman"/>
          <w:color w:val="000000" w:themeColor="text1"/>
          <w:sz w:val="28"/>
          <w:szCs w:val="28"/>
        </w:rPr>
      </w:pPr>
      <w:r>
        <w:rPr>
          <w:noProof/>
          <w:lang w:eastAsia="ru-RU"/>
        </w:rPr>
        <w:drawing>
          <wp:inline distT="0" distB="0" distL="0" distR="0">
            <wp:extent cx="6645910" cy="4136156"/>
            <wp:effectExtent l="0" t="0" r="0" b="0"/>
            <wp:docPr id="1" name="Рисунок 1" descr="http://psiholog4you.com.ua/wp-content/uploads/2015/10/12046644_716923135107645_228272762073897596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4you.com.ua/wp-content/uploads/2015/10/12046644_716923135107645_2282727620738975965_n.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4136156"/>
                    </a:xfrm>
                    <a:prstGeom prst="rect">
                      <a:avLst/>
                    </a:prstGeom>
                    <a:noFill/>
                    <a:ln>
                      <a:noFill/>
                    </a:ln>
                    <a:effectLst>
                      <a:softEdge rad="317500"/>
                    </a:effectLst>
                  </pic:spPr>
                </pic:pic>
              </a:graphicData>
            </a:graphic>
          </wp:inline>
        </w:drawing>
      </w:r>
      <w:bookmarkStart w:id="0" w:name="_GoBack"/>
      <w:bookmarkEnd w:id="0"/>
    </w:p>
    <w:sectPr w:rsidR="00B073BE" w:rsidRPr="00B965F3" w:rsidSect="00012469">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5DC1"/>
    <w:multiLevelType w:val="multilevel"/>
    <w:tmpl w:val="4CBAD4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967542"/>
    <w:multiLevelType w:val="multilevel"/>
    <w:tmpl w:val="4CBAD4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08"/>
  <w:characterSpacingControl w:val="doNotCompress"/>
  <w:compat/>
  <w:rsids>
    <w:rsidRoot w:val="0091488C"/>
    <w:rsid w:val="00012469"/>
    <w:rsid w:val="00475924"/>
    <w:rsid w:val="00823787"/>
    <w:rsid w:val="008510AD"/>
    <w:rsid w:val="0091488C"/>
    <w:rsid w:val="00972C98"/>
    <w:rsid w:val="00B073BE"/>
    <w:rsid w:val="00B639D6"/>
    <w:rsid w:val="00B965F3"/>
    <w:rsid w:val="00BA4B65"/>
    <w:rsid w:val="00E20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73BE"/>
    <w:rPr>
      <w:b/>
      <w:bCs/>
    </w:rPr>
  </w:style>
  <w:style w:type="paragraph" w:customStyle="1" w:styleId="c0">
    <w:name w:val="c0"/>
    <w:basedOn w:val="a"/>
    <w:rsid w:val="00B07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073BE"/>
  </w:style>
  <w:style w:type="character" w:customStyle="1" w:styleId="c5">
    <w:name w:val="c5"/>
    <w:basedOn w:val="a0"/>
    <w:rsid w:val="00B073BE"/>
  </w:style>
  <w:style w:type="character" w:customStyle="1" w:styleId="c6">
    <w:name w:val="c6"/>
    <w:basedOn w:val="a0"/>
    <w:rsid w:val="00B073BE"/>
  </w:style>
  <w:style w:type="paragraph" w:styleId="a5">
    <w:name w:val="List Paragraph"/>
    <w:basedOn w:val="a"/>
    <w:uiPriority w:val="34"/>
    <w:qFormat/>
    <w:rsid w:val="00B073BE"/>
    <w:pPr>
      <w:ind w:left="720"/>
      <w:contextualSpacing/>
    </w:pPr>
  </w:style>
  <w:style w:type="character" w:customStyle="1" w:styleId="apple-converted-space">
    <w:name w:val="apple-converted-space"/>
    <w:basedOn w:val="a0"/>
    <w:rsid w:val="00B073BE"/>
  </w:style>
  <w:style w:type="character" w:styleId="a6">
    <w:name w:val="Emphasis"/>
    <w:basedOn w:val="a0"/>
    <w:uiPriority w:val="20"/>
    <w:qFormat/>
    <w:rsid w:val="00012469"/>
    <w:rPr>
      <w:i/>
      <w:iCs/>
    </w:rPr>
  </w:style>
  <w:style w:type="paragraph" w:styleId="a7">
    <w:name w:val="Balloon Text"/>
    <w:basedOn w:val="a"/>
    <w:link w:val="a8"/>
    <w:uiPriority w:val="99"/>
    <w:semiHidden/>
    <w:unhideWhenUsed/>
    <w:rsid w:val="00475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59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73BE"/>
    <w:rPr>
      <w:b/>
      <w:bCs/>
    </w:rPr>
  </w:style>
  <w:style w:type="paragraph" w:customStyle="1" w:styleId="c0">
    <w:name w:val="c0"/>
    <w:basedOn w:val="a"/>
    <w:rsid w:val="00B07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073BE"/>
  </w:style>
  <w:style w:type="character" w:customStyle="1" w:styleId="c5">
    <w:name w:val="c5"/>
    <w:basedOn w:val="a0"/>
    <w:rsid w:val="00B073BE"/>
  </w:style>
  <w:style w:type="character" w:customStyle="1" w:styleId="c6">
    <w:name w:val="c6"/>
    <w:basedOn w:val="a0"/>
    <w:rsid w:val="00B073BE"/>
  </w:style>
  <w:style w:type="paragraph" w:styleId="a5">
    <w:name w:val="List Paragraph"/>
    <w:basedOn w:val="a"/>
    <w:uiPriority w:val="34"/>
    <w:qFormat/>
    <w:rsid w:val="00B073BE"/>
    <w:pPr>
      <w:ind w:left="720"/>
      <w:contextualSpacing/>
    </w:pPr>
  </w:style>
  <w:style w:type="character" w:customStyle="1" w:styleId="apple-converted-space">
    <w:name w:val="apple-converted-space"/>
    <w:basedOn w:val="a0"/>
    <w:rsid w:val="00B073BE"/>
  </w:style>
  <w:style w:type="character" w:styleId="a6">
    <w:name w:val="Emphasis"/>
    <w:basedOn w:val="a0"/>
    <w:uiPriority w:val="20"/>
    <w:qFormat/>
    <w:rsid w:val="00012469"/>
    <w:rPr>
      <w:i/>
      <w:iCs/>
    </w:rPr>
  </w:style>
  <w:style w:type="paragraph" w:styleId="a7">
    <w:name w:val="Balloon Text"/>
    <w:basedOn w:val="a"/>
    <w:link w:val="a8"/>
    <w:uiPriority w:val="99"/>
    <w:semiHidden/>
    <w:unhideWhenUsed/>
    <w:rsid w:val="00475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59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Natalia</cp:lastModifiedBy>
  <cp:revision>2</cp:revision>
  <cp:lastPrinted>2016-08-17T11:06:00Z</cp:lastPrinted>
  <dcterms:created xsi:type="dcterms:W3CDTF">2019-03-22T05:44:00Z</dcterms:created>
  <dcterms:modified xsi:type="dcterms:W3CDTF">2019-03-22T05:44:00Z</dcterms:modified>
</cp:coreProperties>
</file>